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B24" w:rsidRPr="00982A31" w:rsidRDefault="00982A31" w:rsidP="00982A31">
      <w:pPr>
        <w:jc w:val="center"/>
        <w:rPr>
          <w:b/>
          <w:sz w:val="28"/>
          <w:szCs w:val="28"/>
        </w:rPr>
      </w:pPr>
      <w:bookmarkStart w:id="0" w:name="_GoBack"/>
      <w:r w:rsidRPr="00982A31">
        <w:rPr>
          <w:b/>
          <w:sz w:val="28"/>
          <w:szCs w:val="28"/>
        </w:rPr>
        <w:t>Список закреплённого оборудования за кабинетом</w:t>
      </w:r>
    </w:p>
    <w:tbl>
      <w:tblPr>
        <w:tblStyle w:val="a3"/>
        <w:tblW w:w="9801" w:type="dxa"/>
        <w:tblLayout w:type="fixed"/>
        <w:tblLook w:val="04A0" w:firstRow="1" w:lastRow="0" w:firstColumn="1" w:lastColumn="0" w:noHBand="0" w:noVBand="1"/>
      </w:tblPr>
      <w:tblGrid>
        <w:gridCol w:w="641"/>
        <w:gridCol w:w="2910"/>
        <w:gridCol w:w="1519"/>
        <w:gridCol w:w="1503"/>
        <w:gridCol w:w="1593"/>
        <w:gridCol w:w="1635"/>
      </w:tblGrid>
      <w:tr w:rsidR="00DC4B24" w:rsidRPr="00DC4B24" w:rsidTr="00DC4B24">
        <w:tc>
          <w:tcPr>
            <w:tcW w:w="9801" w:type="dxa"/>
            <w:gridSpan w:val="6"/>
          </w:tcPr>
          <w:p w:rsidR="00DC4B24" w:rsidRDefault="00DC4B24" w:rsidP="00DC4B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4B24" w:rsidRDefault="00DC4B24" w:rsidP="009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B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Кабинет 5 класса   </w:t>
            </w:r>
            <w:r w:rsidR="00506B19" w:rsidRPr="00506B19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506B19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математика)</w:t>
            </w:r>
            <w:r w:rsidR="00982A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DC4B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ответственная </w:t>
            </w:r>
            <w:r w:rsidR="00982A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proofErr w:type="spellStart"/>
            <w:r w:rsidRPr="00DC4B24">
              <w:rPr>
                <w:rFonts w:ascii="Times New Roman" w:hAnsi="Times New Roman" w:cs="Times New Roman"/>
                <w:b/>
                <w:sz w:val="28"/>
                <w:szCs w:val="28"/>
              </w:rPr>
              <w:t>Семёнов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C4B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Е.С.</w:t>
            </w:r>
          </w:p>
          <w:p w:rsidR="00DC4B24" w:rsidRDefault="00DC4B24" w:rsidP="00DC4B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4B24" w:rsidRDefault="00DC4B24" w:rsidP="00DC4B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4B24" w:rsidRPr="00DC4B24" w:rsidRDefault="00DC4B24" w:rsidP="00DC4B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B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</w:tr>
      <w:tr w:rsidR="00DC4B24" w:rsidRPr="0062513E" w:rsidTr="00DC4B24">
        <w:tc>
          <w:tcPr>
            <w:tcW w:w="641" w:type="dxa"/>
          </w:tcPr>
          <w:p w:rsidR="00DC4B24" w:rsidRPr="00DC4B24" w:rsidRDefault="00DC4B24" w:rsidP="00C90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N/</w:t>
            </w:r>
            <w:r w:rsidRPr="00DC4B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910" w:type="dxa"/>
          </w:tcPr>
          <w:p w:rsidR="00DC4B24" w:rsidRPr="00DC4B24" w:rsidRDefault="00DC4B24" w:rsidP="00C90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B24">
              <w:rPr>
                <w:rFonts w:ascii="Times New Roman" w:hAnsi="Times New Roman" w:cs="Times New Roman"/>
                <w:sz w:val="28"/>
                <w:szCs w:val="28"/>
              </w:rPr>
              <w:t>Средство обучения</w:t>
            </w:r>
          </w:p>
        </w:tc>
        <w:tc>
          <w:tcPr>
            <w:tcW w:w="1519" w:type="dxa"/>
          </w:tcPr>
          <w:p w:rsidR="00DC4B24" w:rsidRPr="00DC4B24" w:rsidRDefault="00DC4B24" w:rsidP="00C90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B24">
              <w:rPr>
                <w:rFonts w:ascii="Times New Roman" w:hAnsi="Times New Roman" w:cs="Times New Roman"/>
                <w:sz w:val="28"/>
                <w:szCs w:val="28"/>
              </w:rPr>
              <w:t>Инвентарный номер</w:t>
            </w:r>
          </w:p>
        </w:tc>
        <w:tc>
          <w:tcPr>
            <w:tcW w:w="1503" w:type="dxa"/>
          </w:tcPr>
          <w:p w:rsidR="00DC4B24" w:rsidRPr="00DC4B24" w:rsidRDefault="00DC4B24" w:rsidP="00C90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B24">
              <w:rPr>
                <w:rFonts w:ascii="Times New Roman" w:hAnsi="Times New Roman" w:cs="Times New Roman"/>
                <w:sz w:val="28"/>
                <w:szCs w:val="28"/>
              </w:rPr>
              <w:t>Год выпуска</w:t>
            </w:r>
          </w:p>
        </w:tc>
        <w:tc>
          <w:tcPr>
            <w:tcW w:w="1593" w:type="dxa"/>
          </w:tcPr>
          <w:p w:rsidR="00DC4B24" w:rsidRPr="0062513E" w:rsidRDefault="00DC4B24" w:rsidP="00C9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635" w:type="dxa"/>
          </w:tcPr>
          <w:p w:rsidR="00DC4B24" w:rsidRPr="0062513E" w:rsidRDefault="00DC4B24" w:rsidP="00C9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gramStart"/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</w:p>
        </w:tc>
      </w:tr>
      <w:tr w:rsidR="00DC4B24" w:rsidRPr="0062513E" w:rsidTr="00DC4B24">
        <w:tc>
          <w:tcPr>
            <w:tcW w:w="641" w:type="dxa"/>
          </w:tcPr>
          <w:p w:rsidR="00DC4B24" w:rsidRPr="00DC4B24" w:rsidRDefault="00DC4B24" w:rsidP="00DC4B2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DC4B24" w:rsidRPr="00DC4B24" w:rsidRDefault="00DC4B24" w:rsidP="00C90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B24">
              <w:rPr>
                <w:rFonts w:ascii="Times New Roman" w:hAnsi="Times New Roman" w:cs="Times New Roman"/>
                <w:sz w:val="28"/>
                <w:szCs w:val="28"/>
              </w:rPr>
              <w:t>Компьютер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комплекте с монитором</w:t>
            </w:r>
            <w:r w:rsidRPr="00DC4B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9" w:type="dxa"/>
          </w:tcPr>
          <w:p w:rsidR="00DC4B24" w:rsidRPr="00DC4B24" w:rsidRDefault="00DC4B24" w:rsidP="00C90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B24">
              <w:rPr>
                <w:rFonts w:ascii="Times New Roman" w:hAnsi="Times New Roman" w:cs="Times New Roman"/>
                <w:sz w:val="28"/>
                <w:szCs w:val="28"/>
              </w:rPr>
              <w:t>1040210</w:t>
            </w:r>
          </w:p>
        </w:tc>
        <w:tc>
          <w:tcPr>
            <w:tcW w:w="1503" w:type="dxa"/>
          </w:tcPr>
          <w:p w:rsidR="00DC4B24" w:rsidRPr="00DC4B24" w:rsidRDefault="00DC4B24" w:rsidP="00C90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B24">
              <w:rPr>
                <w:rFonts w:ascii="Times New Roman" w:hAnsi="Times New Roman" w:cs="Times New Roman"/>
                <w:sz w:val="28"/>
                <w:szCs w:val="28"/>
              </w:rPr>
              <w:t>19.03.2009</w:t>
            </w:r>
          </w:p>
        </w:tc>
        <w:tc>
          <w:tcPr>
            <w:tcW w:w="1593" w:type="dxa"/>
          </w:tcPr>
          <w:p w:rsidR="00DC4B24" w:rsidRPr="0062513E" w:rsidRDefault="00DC4B24" w:rsidP="00C9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  7.</w:t>
            </w: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25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professional</w:t>
            </w:r>
          </w:p>
        </w:tc>
        <w:tc>
          <w:tcPr>
            <w:tcW w:w="1635" w:type="dxa"/>
          </w:tcPr>
          <w:p w:rsidR="00DC4B24" w:rsidRPr="0062513E" w:rsidRDefault="00DC4B24" w:rsidP="00C90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B24" w:rsidRPr="0062513E" w:rsidTr="00DC4B24">
        <w:tc>
          <w:tcPr>
            <w:tcW w:w="641" w:type="dxa"/>
          </w:tcPr>
          <w:p w:rsidR="00DC4B24" w:rsidRPr="00DC4B24" w:rsidRDefault="00DC4B24" w:rsidP="00DC4B2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DC4B24" w:rsidRPr="00DC4B24" w:rsidRDefault="00DC4B24" w:rsidP="00C90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B24">
              <w:rPr>
                <w:rFonts w:ascii="Times New Roman" w:hAnsi="Times New Roman" w:cs="Times New Roman"/>
                <w:b/>
                <w:sz w:val="28"/>
                <w:szCs w:val="28"/>
              </w:rPr>
              <w:t>Проектор</w:t>
            </w:r>
            <w:r w:rsidRPr="00DC4B24">
              <w:rPr>
                <w:rFonts w:ascii="Times New Roman" w:hAnsi="Times New Roman" w:cs="Times New Roman"/>
                <w:sz w:val="28"/>
                <w:szCs w:val="28"/>
              </w:rPr>
              <w:t xml:space="preserve">  длиннофокусный с потолочным креплением </w:t>
            </w:r>
            <w:r w:rsidRPr="00DC4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ASER</w:t>
            </w:r>
          </w:p>
        </w:tc>
        <w:tc>
          <w:tcPr>
            <w:tcW w:w="1519" w:type="dxa"/>
          </w:tcPr>
          <w:p w:rsidR="00DC4B24" w:rsidRPr="00DC4B24" w:rsidRDefault="00DC4B24" w:rsidP="00C90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B24">
              <w:rPr>
                <w:rFonts w:ascii="Times New Roman" w:hAnsi="Times New Roman" w:cs="Times New Roman"/>
                <w:sz w:val="28"/>
                <w:szCs w:val="28"/>
              </w:rPr>
              <w:t>4360004</w:t>
            </w:r>
          </w:p>
        </w:tc>
        <w:tc>
          <w:tcPr>
            <w:tcW w:w="1503" w:type="dxa"/>
          </w:tcPr>
          <w:p w:rsidR="00DC4B24" w:rsidRPr="00DC4B24" w:rsidRDefault="00DC4B24" w:rsidP="00C90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B24">
              <w:rPr>
                <w:rFonts w:ascii="Times New Roman" w:hAnsi="Times New Roman" w:cs="Times New Roman"/>
                <w:sz w:val="28"/>
                <w:szCs w:val="28"/>
              </w:rPr>
              <w:t>17.08.2012</w:t>
            </w:r>
          </w:p>
        </w:tc>
        <w:tc>
          <w:tcPr>
            <w:tcW w:w="1593" w:type="dxa"/>
          </w:tcPr>
          <w:p w:rsidR="00DC4B24" w:rsidRPr="0062513E" w:rsidRDefault="00DC4B24" w:rsidP="00C90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DC4B24" w:rsidRPr="0062513E" w:rsidRDefault="00DC4B24" w:rsidP="00C90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B24" w:rsidRPr="0062513E" w:rsidTr="00DC4B24">
        <w:tc>
          <w:tcPr>
            <w:tcW w:w="641" w:type="dxa"/>
          </w:tcPr>
          <w:p w:rsidR="00DC4B24" w:rsidRPr="00DC4B24" w:rsidRDefault="00DC4B24" w:rsidP="00DC4B2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DC4B24" w:rsidRPr="00DC4B24" w:rsidRDefault="00DC4B24" w:rsidP="00C90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B24">
              <w:rPr>
                <w:rFonts w:ascii="Times New Roman" w:hAnsi="Times New Roman" w:cs="Times New Roman"/>
                <w:sz w:val="28"/>
                <w:szCs w:val="28"/>
              </w:rPr>
              <w:t>Сплит система</w:t>
            </w:r>
          </w:p>
        </w:tc>
        <w:tc>
          <w:tcPr>
            <w:tcW w:w="1519" w:type="dxa"/>
          </w:tcPr>
          <w:p w:rsidR="00DC4B24" w:rsidRPr="00DC4B24" w:rsidRDefault="00DC4B24" w:rsidP="00C90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DC4B24" w:rsidRPr="00DC4B24" w:rsidRDefault="00DC4B24" w:rsidP="00C90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C4B24" w:rsidRPr="0062513E" w:rsidRDefault="00DC4B24" w:rsidP="00C90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DC4B24" w:rsidRPr="0062513E" w:rsidRDefault="00DC4B24" w:rsidP="00C90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B24" w:rsidRPr="0062513E" w:rsidTr="00DC4B24">
        <w:tc>
          <w:tcPr>
            <w:tcW w:w="641" w:type="dxa"/>
          </w:tcPr>
          <w:p w:rsidR="00DC4B24" w:rsidRPr="00DC4B24" w:rsidRDefault="00DC4B24" w:rsidP="00DC4B2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DC4B24" w:rsidRPr="00DC4B24" w:rsidRDefault="00DC4B24" w:rsidP="00C90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B24">
              <w:rPr>
                <w:rFonts w:ascii="Times New Roman" w:hAnsi="Times New Roman" w:cs="Times New Roman"/>
                <w:sz w:val="28"/>
                <w:szCs w:val="28"/>
              </w:rPr>
              <w:t>Интерактивная приставка</w:t>
            </w:r>
          </w:p>
        </w:tc>
        <w:tc>
          <w:tcPr>
            <w:tcW w:w="1519" w:type="dxa"/>
          </w:tcPr>
          <w:p w:rsidR="00DC4B24" w:rsidRPr="00DC4B24" w:rsidRDefault="00DC4B24" w:rsidP="00C90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4240121</w:t>
            </w:r>
          </w:p>
        </w:tc>
        <w:tc>
          <w:tcPr>
            <w:tcW w:w="1503" w:type="dxa"/>
          </w:tcPr>
          <w:p w:rsidR="00DC4B24" w:rsidRPr="00DC4B24" w:rsidRDefault="00DC4B24" w:rsidP="00C90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28.12.2016</w:t>
            </w:r>
          </w:p>
        </w:tc>
        <w:tc>
          <w:tcPr>
            <w:tcW w:w="1593" w:type="dxa"/>
          </w:tcPr>
          <w:p w:rsidR="00DC4B24" w:rsidRPr="0062513E" w:rsidRDefault="00DC4B24" w:rsidP="00C90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DC4B24" w:rsidRPr="0062513E" w:rsidRDefault="00DC4B24" w:rsidP="00C90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B24" w:rsidRPr="0062513E" w:rsidTr="00DC4B24">
        <w:tc>
          <w:tcPr>
            <w:tcW w:w="641" w:type="dxa"/>
          </w:tcPr>
          <w:p w:rsidR="00DC4B24" w:rsidRPr="00DC4B24" w:rsidRDefault="00DC4B24" w:rsidP="00DC4B2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DC4B24" w:rsidRPr="00DC4B24" w:rsidRDefault="00DC4B24" w:rsidP="00C90F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4B24">
              <w:rPr>
                <w:rFonts w:ascii="Times New Roman" w:hAnsi="Times New Roman" w:cs="Times New Roman"/>
                <w:sz w:val="28"/>
                <w:szCs w:val="28"/>
              </w:rPr>
              <w:t xml:space="preserve">Мультимедийные колонки </w:t>
            </w:r>
            <w:r w:rsidRPr="00DC4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Sven</w:t>
            </w:r>
          </w:p>
        </w:tc>
        <w:tc>
          <w:tcPr>
            <w:tcW w:w="1519" w:type="dxa"/>
          </w:tcPr>
          <w:p w:rsidR="00DC4B24" w:rsidRPr="00DC4B24" w:rsidRDefault="00DC4B24" w:rsidP="00C90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DC4B24" w:rsidRPr="00DC4B24" w:rsidRDefault="00DC4B24" w:rsidP="00C90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C4B24" w:rsidRPr="0062513E" w:rsidRDefault="00DC4B24" w:rsidP="00C90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DC4B24" w:rsidRPr="0062513E" w:rsidRDefault="00DC4B24" w:rsidP="00C90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B24" w:rsidRPr="0062513E" w:rsidTr="00DC4B24">
        <w:tc>
          <w:tcPr>
            <w:tcW w:w="641" w:type="dxa"/>
          </w:tcPr>
          <w:p w:rsidR="00DC4B24" w:rsidRPr="00DC4B24" w:rsidRDefault="00DC4B24" w:rsidP="00DC4B2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DC4B24" w:rsidRPr="00DC4B24" w:rsidRDefault="00DC4B24" w:rsidP="00C90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B24">
              <w:rPr>
                <w:rFonts w:ascii="Times New Roman" w:hAnsi="Times New Roman" w:cs="Times New Roman"/>
                <w:sz w:val="28"/>
                <w:szCs w:val="28"/>
              </w:rPr>
              <w:t xml:space="preserve">МФУ Копир-принтер-сканер НР </w:t>
            </w:r>
            <w:proofErr w:type="spellStart"/>
            <w:r w:rsidRPr="00DC4B24">
              <w:rPr>
                <w:rFonts w:ascii="Times New Roman" w:hAnsi="Times New Roman" w:cs="Times New Roman"/>
                <w:sz w:val="28"/>
                <w:szCs w:val="28"/>
              </w:rPr>
              <w:t>LaserJet</w:t>
            </w:r>
            <w:proofErr w:type="spellEnd"/>
            <w:r w:rsidRPr="00DC4B24">
              <w:rPr>
                <w:rFonts w:ascii="Times New Roman" w:hAnsi="Times New Roman" w:cs="Times New Roman"/>
                <w:sz w:val="28"/>
                <w:szCs w:val="28"/>
              </w:rPr>
              <w:t xml:space="preserve"> M1132 MFP</w:t>
            </w:r>
          </w:p>
        </w:tc>
        <w:tc>
          <w:tcPr>
            <w:tcW w:w="1519" w:type="dxa"/>
          </w:tcPr>
          <w:p w:rsidR="00DC4B24" w:rsidRPr="00DC4B24" w:rsidRDefault="00DC4B24" w:rsidP="00C90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B24">
              <w:rPr>
                <w:rFonts w:ascii="Times New Roman" w:hAnsi="Times New Roman" w:cs="Times New Roman"/>
                <w:sz w:val="28"/>
                <w:szCs w:val="28"/>
              </w:rPr>
              <w:t>4240023</w:t>
            </w:r>
          </w:p>
        </w:tc>
        <w:tc>
          <w:tcPr>
            <w:tcW w:w="1503" w:type="dxa"/>
          </w:tcPr>
          <w:p w:rsidR="00DC4B24" w:rsidRPr="00DC4B24" w:rsidRDefault="00DC4B24" w:rsidP="00C90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B24">
              <w:rPr>
                <w:rFonts w:ascii="Times New Roman" w:hAnsi="Times New Roman" w:cs="Times New Roman"/>
                <w:sz w:val="28"/>
                <w:szCs w:val="28"/>
              </w:rPr>
              <w:t>19.07.2013</w:t>
            </w:r>
          </w:p>
        </w:tc>
        <w:tc>
          <w:tcPr>
            <w:tcW w:w="1593" w:type="dxa"/>
          </w:tcPr>
          <w:p w:rsidR="00DC4B24" w:rsidRPr="0062513E" w:rsidRDefault="00DC4B24" w:rsidP="00C90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DC4B24" w:rsidRPr="0062513E" w:rsidRDefault="00DC4B24" w:rsidP="00C90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6F3536" w:rsidRDefault="006F3536"/>
    <w:p w:rsidR="00982A31" w:rsidRDefault="00982A31"/>
    <w:p w:rsidR="00982A31" w:rsidRDefault="00982A31">
      <w:r>
        <w:t xml:space="preserve">01.01.2021  </w:t>
      </w:r>
    </w:p>
    <w:sectPr w:rsidR="00982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A45C8"/>
    <w:multiLevelType w:val="hybridMultilevel"/>
    <w:tmpl w:val="93C46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B24"/>
    <w:rsid w:val="00506B19"/>
    <w:rsid w:val="006F3536"/>
    <w:rsid w:val="00811B28"/>
    <w:rsid w:val="00982A31"/>
    <w:rsid w:val="00DC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4B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4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Teacher-IKT</dc:creator>
  <cp:lastModifiedBy>Teacher-IKT</cp:lastModifiedBy>
  <cp:revision>2</cp:revision>
  <cp:lastPrinted>2020-12-21T07:12:00Z</cp:lastPrinted>
  <dcterms:created xsi:type="dcterms:W3CDTF">2020-12-14T11:47:00Z</dcterms:created>
  <dcterms:modified xsi:type="dcterms:W3CDTF">2020-12-21T10:37:00Z</dcterms:modified>
</cp:coreProperties>
</file>